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A13" w:rsidRPr="003B63F3" w:rsidRDefault="003B63F3" w:rsidP="003B63F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B63F3">
        <w:rPr>
          <w:rFonts w:ascii="Times New Roman" w:hAnsi="Times New Roman" w:cs="Times New Roman"/>
          <w:b/>
          <w:sz w:val="24"/>
          <w:szCs w:val="24"/>
          <w:u w:val="single"/>
        </w:rPr>
        <w:t>AVISO DE LICITAÇÃO - 1°ADIAMENTO</w:t>
      </w:r>
      <w:bookmarkStart w:id="0" w:name="_GoBack"/>
      <w:bookmarkEnd w:id="0"/>
    </w:p>
    <w:p w:rsidR="003B63F3" w:rsidRPr="003B63F3" w:rsidRDefault="003B63F3" w:rsidP="003B63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63F3">
        <w:rPr>
          <w:rFonts w:ascii="Times New Roman" w:hAnsi="Times New Roman" w:cs="Times New Roman"/>
          <w:b/>
          <w:sz w:val="24"/>
          <w:szCs w:val="24"/>
        </w:rPr>
        <w:t xml:space="preserve">TOMADA DE PREÇO N° </w:t>
      </w:r>
      <w:r w:rsidRPr="003B63F3">
        <w:rPr>
          <w:rFonts w:ascii="Times New Roman" w:hAnsi="Times New Roman" w:cs="Times New Roman"/>
          <w:b/>
          <w:sz w:val="24"/>
          <w:szCs w:val="24"/>
        </w:rPr>
        <w:t>0</w:t>
      </w:r>
      <w:r w:rsidRPr="003B63F3">
        <w:rPr>
          <w:rFonts w:ascii="Times New Roman" w:hAnsi="Times New Roman" w:cs="Times New Roman"/>
          <w:b/>
          <w:sz w:val="24"/>
          <w:szCs w:val="24"/>
        </w:rPr>
        <w:t>6</w:t>
      </w:r>
      <w:r w:rsidRPr="003B63F3">
        <w:rPr>
          <w:rFonts w:ascii="Times New Roman" w:hAnsi="Times New Roman" w:cs="Times New Roman"/>
          <w:b/>
          <w:sz w:val="24"/>
          <w:szCs w:val="24"/>
        </w:rPr>
        <w:t>/2022</w:t>
      </w:r>
    </w:p>
    <w:p w:rsidR="003B63F3" w:rsidRDefault="003B63F3" w:rsidP="003B63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63F3">
        <w:rPr>
          <w:rFonts w:ascii="Times New Roman" w:hAnsi="Times New Roman" w:cs="Times New Roman"/>
          <w:b/>
          <w:sz w:val="24"/>
          <w:szCs w:val="24"/>
        </w:rPr>
        <w:t>PROCESSO N° 116</w:t>
      </w:r>
      <w:r w:rsidRPr="003B63F3">
        <w:rPr>
          <w:rFonts w:ascii="Times New Roman" w:hAnsi="Times New Roman" w:cs="Times New Roman"/>
          <w:b/>
          <w:sz w:val="24"/>
          <w:szCs w:val="24"/>
        </w:rPr>
        <w:t xml:space="preserve">/2022 </w:t>
      </w:r>
    </w:p>
    <w:p w:rsidR="003B63F3" w:rsidRDefault="003B63F3" w:rsidP="00E10B0E">
      <w:pPr>
        <w:ind w:left="-142" w:right="-28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63F3">
        <w:rPr>
          <w:rFonts w:ascii="Times New Roman" w:hAnsi="Times New Roman" w:cs="Times New Roman"/>
          <w:sz w:val="24"/>
          <w:szCs w:val="24"/>
        </w:rPr>
        <w:t xml:space="preserve">A Prefeitura Municipal de Arapuã, Estado do Paraná, torna público, para </w:t>
      </w:r>
      <w:r>
        <w:rPr>
          <w:rFonts w:ascii="Times New Roman" w:hAnsi="Times New Roman" w:cs="Times New Roman"/>
          <w:sz w:val="24"/>
          <w:szCs w:val="24"/>
        </w:rPr>
        <w:t xml:space="preserve">conhecimento dos interessados, que fica </w:t>
      </w:r>
      <w:r w:rsidR="008146D0" w:rsidRPr="008146D0">
        <w:rPr>
          <w:rFonts w:ascii="Times New Roman" w:hAnsi="Times New Roman" w:cs="Times New Roman"/>
          <w:b/>
          <w:sz w:val="24"/>
          <w:szCs w:val="24"/>
          <w:u w:val="single"/>
        </w:rPr>
        <w:t>ADIADA</w:t>
      </w:r>
      <w:r>
        <w:rPr>
          <w:rFonts w:ascii="Times New Roman" w:hAnsi="Times New Roman" w:cs="Times New Roman"/>
          <w:sz w:val="24"/>
          <w:szCs w:val="24"/>
        </w:rPr>
        <w:t xml:space="preserve"> para o dia </w:t>
      </w:r>
      <w:r w:rsidRPr="003B63F3">
        <w:rPr>
          <w:rFonts w:ascii="Times New Roman" w:hAnsi="Times New Roman" w:cs="Times New Roman"/>
          <w:b/>
          <w:sz w:val="24"/>
          <w:szCs w:val="24"/>
          <w:u w:val="single"/>
        </w:rPr>
        <w:t>03 de outubro de 2022</w:t>
      </w:r>
      <w:r>
        <w:rPr>
          <w:rFonts w:ascii="Times New Roman" w:hAnsi="Times New Roman" w:cs="Times New Roman"/>
          <w:sz w:val="24"/>
          <w:szCs w:val="24"/>
        </w:rPr>
        <w:t xml:space="preserve">, ás </w:t>
      </w:r>
      <w:r w:rsidRPr="003B63F3">
        <w:rPr>
          <w:rFonts w:ascii="Times New Roman" w:hAnsi="Times New Roman" w:cs="Times New Roman"/>
          <w:b/>
          <w:sz w:val="24"/>
          <w:szCs w:val="24"/>
          <w:u w:val="single"/>
        </w:rPr>
        <w:t>09:00</w:t>
      </w:r>
      <w:r>
        <w:rPr>
          <w:rFonts w:ascii="Times New Roman" w:hAnsi="Times New Roman" w:cs="Times New Roman"/>
          <w:sz w:val="24"/>
          <w:szCs w:val="24"/>
        </w:rPr>
        <w:t xml:space="preserve"> horas, a abertura de licitação na modalidade de </w:t>
      </w:r>
      <w:r w:rsidRPr="003B63F3">
        <w:rPr>
          <w:rFonts w:ascii="Times New Roman" w:hAnsi="Times New Roman" w:cs="Times New Roman"/>
          <w:b/>
          <w:sz w:val="24"/>
          <w:szCs w:val="24"/>
        </w:rPr>
        <w:t>TOMADA DE PREÇO</w:t>
      </w:r>
      <w:r w:rsidR="00E10B0E">
        <w:rPr>
          <w:rFonts w:ascii="Times New Roman" w:hAnsi="Times New Roman" w:cs="Times New Roman"/>
          <w:sz w:val="24"/>
          <w:szCs w:val="24"/>
        </w:rPr>
        <w:t xml:space="preserve"> sob regime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0B0E" w:rsidRPr="00E10B0E">
        <w:rPr>
          <w:rFonts w:ascii="Times New Roman" w:hAnsi="Times New Roman" w:cs="Times New Roman"/>
          <w:b/>
          <w:sz w:val="24"/>
          <w:szCs w:val="24"/>
        </w:rPr>
        <w:t>EMPREITADA POR PREÇO</w:t>
      </w:r>
      <w:r w:rsidR="00E10B0E">
        <w:rPr>
          <w:rFonts w:ascii="Times New Roman" w:hAnsi="Times New Roman" w:cs="Times New Roman"/>
          <w:sz w:val="24"/>
          <w:szCs w:val="24"/>
        </w:rPr>
        <w:t xml:space="preserve"> </w:t>
      </w:r>
      <w:r w:rsidR="00E10B0E" w:rsidRPr="00E10B0E">
        <w:rPr>
          <w:rFonts w:ascii="Times New Roman" w:hAnsi="Times New Roman" w:cs="Times New Roman"/>
          <w:b/>
          <w:sz w:val="24"/>
          <w:szCs w:val="24"/>
        </w:rPr>
        <w:t>GLOBAL</w:t>
      </w:r>
      <w:r w:rsidR="00E10B0E">
        <w:rPr>
          <w:rFonts w:ascii="Times New Roman" w:hAnsi="Times New Roman" w:cs="Times New Roman"/>
          <w:sz w:val="24"/>
          <w:szCs w:val="24"/>
        </w:rPr>
        <w:t xml:space="preserve">, tipo </w:t>
      </w:r>
      <w:r w:rsidRPr="003B63F3">
        <w:rPr>
          <w:rFonts w:ascii="Times New Roman" w:hAnsi="Times New Roman" w:cs="Times New Roman"/>
          <w:b/>
          <w:sz w:val="24"/>
          <w:szCs w:val="24"/>
        </w:rPr>
        <w:t>MENOR PREÇO</w:t>
      </w:r>
      <w:r>
        <w:rPr>
          <w:rFonts w:ascii="Times New Roman" w:hAnsi="Times New Roman" w:cs="Times New Roman"/>
          <w:sz w:val="24"/>
          <w:szCs w:val="24"/>
        </w:rPr>
        <w:t xml:space="preserve">, para </w:t>
      </w:r>
      <w:r w:rsidRPr="003B63F3">
        <w:rPr>
          <w:rFonts w:ascii="Times New Roman" w:hAnsi="Times New Roman" w:cs="Times New Roman"/>
          <w:b/>
          <w:sz w:val="24"/>
          <w:szCs w:val="24"/>
        </w:rPr>
        <w:t>CONTRATAÇÃO DE EMPRESA, POR EMPREITADA POR PREÇO GLOBAL, COM FORNECIMENTO DE MATERIAIS E MÃO DE OBRA, PARA EXECUTAR A AMPLIAÇÃO DO CMEI - CENTRO MUNICIPAL DE EDUCAÇÃO INFANTIL BRANCA DE NEVE REFERENTE AO CONVÊNIO Nº 1207/2022 - SEDU.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B63F3" w:rsidRDefault="003B63F3" w:rsidP="003B63F3">
      <w:pPr>
        <w:widowControl w:val="0"/>
        <w:autoSpaceDE w:val="0"/>
        <w:autoSpaceDN w:val="0"/>
        <w:spacing w:before="52" w:after="0" w:line="240" w:lineRule="auto"/>
        <w:ind w:left="-142" w:right="-272"/>
        <w:jc w:val="both"/>
        <w:rPr>
          <w:rFonts w:ascii="Times New Roman" w:eastAsia="Calibri" w:hAnsi="Times New Roman" w:cs="Times New Roman"/>
          <w:sz w:val="24"/>
          <w:szCs w:val="24"/>
          <w:lang w:val="pt-PT"/>
        </w:rPr>
      </w:pPr>
      <w:r w:rsidRPr="00B72D4C">
        <w:rPr>
          <w:rFonts w:ascii="Times New Roman" w:eastAsia="Calibri" w:hAnsi="Times New Roman" w:cs="Times New Roman"/>
          <w:b/>
          <w:sz w:val="24"/>
          <w:szCs w:val="24"/>
          <w:lang w:val="pt-PT"/>
        </w:rPr>
        <w:t>Obs.</w:t>
      </w:r>
      <w:r w:rsidRPr="00B72D4C">
        <w:rPr>
          <w:rFonts w:ascii="Times New Roman" w:eastAsia="Calibri" w:hAnsi="Times New Roman" w:cs="Times New Roman"/>
          <w:b/>
          <w:spacing w:val="1"/>
          <w:sz w:val="24"/>
          <w:szCs w:val="24"/>
          <w:lang w:val="pt-PT"/>
        </w:rPr>
        <w:t xml:space="preserve"> </w:t>
      </w:r>
      <w:r w:rsidRPr="00B72D4C">
        <w:rPr>
          <w:rFonts w:ascii="Times New Roman" w:eastAsia="Calibri" w:hAnsi="Times New Roman" w:cs="Times New Roman"/>
          <w:sz w:val="24"/>
          <w:szCs w:val="24"/>
          <w:lang w:val="pt-PT"/>
        </w:rPr>
        <w:t>O</w:t>
      </w:r>
      <w:r w:rsidRPr="00B72D4C">
        <w:rPr>
          <w:rFonts w:ascii="Times New Roman" w:eastAsia="Calibri" w:hAnsi="Times New Roman" w:cs="Times New Roman"/>
          <w:spacing w:val="1"/>
          <w:sz w:val="24"/>
          <w:szCs w:val="24"/>
          <w:lang w:val="pt-PT"/>
        </w:rPr>
        <w:t xml:space="preserve"> </w:t>
      </w:r>
      <w:r w:rsidRPr="00B72D4C">
        <w:rPr>
          <w:rFonts w:ascii="Times New Roman" w:eastAsia="Calibri" w:hAnsi="Times New Roman" w:cs="Times New Roman"/>
          <w:sz w:val="24"/>
          <w:szCs w:val="24"/>
          <w:lang w:val="pt-PT"/>
        </w:rPr>
        <w:t>Edital</w:t>
      </w:r>
      <w:r w:rsidRPr="00B72D4C">
        <w:rPr>
          <w:rFonts w:ascii="Times New Roman" w:eastAsia="Calibri" w:hAnsi="Times New Roman" w:cs="Times New Roman"/>
          <w:spacing w:val="1"/>
          <w:sz w:val="24"/>
          <w:szCs w:val="24"/>
          <w:lang w:val="pt-PT"/>
        </w:rPr>
        <w:t xml:space="preserve"> </w:t>
      </w:r>
      <w:r w:rsidRPr="00B72D4C">
        <w:rPr>
          <w:rFonts w:ascii="Times New Roman" w:eastAsia="Calibri" w:hAnsi="Times New Roman" w:cs="Times New Roman"/>
          <w:sz w:val="24"/>
          <w:szCs w:val="24"/>
          <w:lang w:val="pt-PT"/>
        </w:rPr>
        <w:t>e</w:t>
      </w:r>
      <w:r w:rsidRPr="00B72D4C">
        <w:rPr>
          <w:rFonts w:ascii="Times New Roman" w:eastAsia="Calibri" w:hAnsi="Times New Roman" w:cs="Times New Roman"/>
          <w:spacing w:val="1"/>
          <w:sz w:val="24"/>
          <w:szCs w:val="24"/>
          <w:lang w:val="pt-PT"/>
        </w:rPr>
        <w:t xml:space="preserve"> </w:t>
      </w:r>
      <w:r w:rsidRPr="00B72D4C">
        <w:rPr>
          <w:rFonts w:ascii="Times New Roman" w:eastAsia="Calibri" w:hAnsi="Times New Roman" w:cs="Times New Roman"/>
          <w:sz w:val="24"/>
          <w:szCs w:val="24"/>
          <w:lang w:val="pt-PT"/>
        </w:rPr>
        <w:t>demais</w:t>
      </w:r>
      <w:r w:rsidRPr="00B72D4C">
        <w:rPr>
          <w:rFonts w:ascii="Times New Roman" w:eastAsia="Calibri" w:hAnsi="Times New Roman" w:cs="Times New Roman"/>
          <w:spacing w:val="1"/>
          <w:sz w:val="24"/>
          <w:szCs w:val="24"/>
          <w:lang w:val="pt-PT"/>
        </w:rPr>
        <w:t xml:space="preserve"> </w:t>
      </w:r>
      <w:r w:rsidRPr="00B72D4C">
        <w:rPr>
          <w:rFonts w:ascii="Times New Roman" w:eastAsia="Calibri" w:hAnsi="Times New Roman" w:cs="Times New Roman"/>
          <w:sz w:val="24"/>
          <w:szCs w:val="24"/>
          <w:lang w:val="pt-PT"/>
        </w:rPr>
        <w:t>documentos</w:t>
      </w:r>
      <w:r w:rsidRPr="00B72D4C">
        <w:rPr>
          <w:rFonts w:ascii="Times New Roman" w:eastAsia="Calibri" w:hAnsi="Times New Roman" w:cs="Times New Roman"/>
          <w:spacing w:val="1"/>
          <w:sz w:val="24"/>
          <w:szCs w:val="24"/>
          <w:lang w:val="pt-PT"/>
        </w:rPr>
        <w:t xml:space="preserve"> </w:t>
      </w:r>
      <w:r w:rsidRPr="00B72D4C">
        <w:rPr>
          <w:rFonts w:ascii="Times New Roman" w:eastAsia="Calibri" w:hAnsi="Times New Roman" w:cs="Times New Roman"/>
          <w:sz w:val="24"/>
          <w:szCs w:val="24"/>
          <w:lang w:val="pt-PT"/>
        </w:rPr>
        <w:t>pertinentes</w:t>
      </w:r>
      <w:r w:rsidRPr="00B72D4C">
        <w:rPr>
          <w:rFonts w:ascii="Times New Roman" w:eastAsia="Calibri" w:hAnsi="Times New Roman" w:cs="Times New Roman"/>
          <w:spacing w:val="1"/>
          <w:sz w:val="24"/>
          <w:szCs w:val="24"/>
          <w:lang w:val="pt-PT"/>
        </w:rPr>
        <w:t xml:space="preserve"> </w:t>
      </w:r>
      <w:r w:rsidRPr="00B72D4C">
        <w:rPr>
          <w:rFonts w:ascii="Times New Roman" w:eastAsia="Calibri" w:hAnsi="Times New Roman" w:cs="Times New Roman"/>
          <w:sz w:val="24"/>
          <w:szCs w:val="24"/>
          <w:lang w:val="pt-PT"/>
        </w:rPr>
        <w:t>a</w:t>
      </w:r>
      <w:r w:rsidRPr="00B72D4C">
        <w:rPr>
          <w:rFonts w:ascii="Times New Roman" w:eastAsia="Calibri" w:hAnsi="Times New Roman" w:cs="Times New Roman"/>
          <w:spacing w:val="1"/>
          <w:sz w:val="24"/>
          <w:szCs w:val="24"/>
          <w:lang w:val="pt-PT"/>
        </w:rPr>
        <w:t xml:space="preserve"> </w:t>
      </w:r>
      <w:r w:rsidRPr="00B72D4C">
        <w:rPr>
          <w:rFonts w:ascii="Times New Roman" w:eastAsia="Calibri" w:hAnsi="Times New Roman" w:cs="Times New Roman"/>
          <w:sz w:val="24"/>
          <w:szCs w:val="24"/>
          <w:lang w:val="pt-PT"/>
        </w:rPr>
        <w:t>presente</w:t>
      </w:r>
      <w:r w:rsidRPr="00B72D4C">
        <w:rPr>
          <w:rFonts w:ascii="Times New Roman" w:eastAsia="Calibri" w:hAnsi="Times New Roman" w:cs="Times New Roman"/>
          <w:spacing w:val="1"/>
          <w:sz w:val="24"/>
          <w:szCs w:val="24"/>
          <w:lang w:val="pt-PT"/>
        </w:rPr>
        <w:t xml:space="preserve"> </w:t>
      </w:r>
      <w:r w:rsidRPr="00B72D4C">
        <w:rPr>
          <w:rFonts w:ascii="Times New Roman" w:eastAsia="Calibri" w:hAnsi="Times New Roman" w:cs="Times New Roman"/>
          <w:sz w:val="24"/>
          <w:szCs w:val="24"/>
          <w:lang w:val="pt-PT"/>
        </w:rPr>
        <w:t>Licitação,</w:t>
      </w:r>
      <w:r w:rsidRPr="00B72D4C">
        <w:rPr>
          <w:rFonts w:ascii="Times New Roman" w:eastAsia="Calibri" w:hAnsi="Times New Roman" w:cs="Times New Roman"/>
          <w:spacing w:val="1"/>
          <w:sz w:val="24"/>
          <w:szCs w:val="24"/>
          <w:lang w:val="pt-PT"/>
        </w:rPr>
        <w:t xml:space="preserve"> </w:t>
      </w:r>
      <w:r w:rsidRPr="00B72D4C">
        <w:rPr>
          <w:rFonts w:ascii="Times New Roman" w:eastAsia="Calibri" w:hAnsi="Times New Roman" w:cs="Times New Roman"/>
          <w:sz w:val="24"/>
          <w:szCs w:val="24"/>
          <w:lang w:val="pt-PT"/>
        </w:rPr>
        <w:t>em</w:t>
      </w:r>
      <w:r w:rsidRPr="00B72D4C">
        <w:rPr>
          <w:rFonts w:ascii="Times New Roman" w:eastAsia="Calibri" w:hAnsi="Times New Roman" w:cs="Times New Roman"/>
          <w:spacing w:val="1"/>
          <w:sz w:val="24"/>
          <w:szCs w:val="24"/>
          <w:lang w:val="pt-PT"/>
        </w:rPr>
        <w:t xml:space="preserve"> </w:t>
      </w:r>
      <w:r w:rsidRPr="00B72D4C">
        <w:rPr>
          <w:rFonts w:ascii="Times New Roman" w:eastAsia="Calibri" w:hAnsi="Times New Roman" w:cs="Times New Roman"/>
          <w:sz w:val="24"/>
          <w:szCs w:val="24"/>
          <w:lang w:val="pt-PT"/>
        </w:rPr>
        <w:t>apreço</w:t>
      </w:r>
      <w:r w:rsidRPr="00B72D4C">
        <w:rPr>
          <w:rFonts w:ascii="Times New Roman" w:eastAsia="Calibri" w:hAnsi="Times New Roman" w:cs="Times New Roman"/>
          <w:spacing w:val="1"/>
          <w:sz w:val="24"/>
          <w:szCs w:val="24"/>
          <w:lang w:val="pt-PT"/>
        </w:rPr>
        <w:t xml:space="preserve"> </w:t>
      </w:r>
      <w:r w:rsidRPr="00B72D4C">
        <w:rPr>
          <w:rFonts w:ascii="Times New Roman" w:eastAsia="Calibri" w:hAnsi="Times New Roman" w:cs="Times New Roman"/>
          <w:sz w:val="24"/>
          <w:szCs w:val="24"/>
          <w:lang w:val="pt-PT"/>
        </w:rPr>
        <w:t>poderão ser examinados e fornecidos gratuitamente no Setor de Licitação, de segunda</w:t>
      </w:r>
      <w:r w:rsidRPr="00B72D4C">
        <w:rPr>
          <w:rFonts w:ascii="Times New Roman" w:eastAsia="Calibri" w:hAnsi="Times New Roman" w:cs="Times New Roman"/>
          <w:spacing w:val="1"/>
          <w:sz w:val="24"/>
          <w:szCs w:val="24"/>
          <w:lang w:val="pt-PT"/>
        </w:rPr>
        <w:t xml:space="preserve"> </w:t>
      </w:r>
      <w:r w:rsidRPr="00B72D4C">
        <w:rPr>
          <w:rFonts w:ascii="Times New Roman" w:eastAsia="Calibri" w:hAnsi="Times New Roman" w:cs="Times New Roman"/>
          <w:sz w:val="24"/>
          <w:szCs w:val="24"/>
          <w:lang w:val="pt-PT"/>
        </w:rPr>
        <w:t>a</w:t>
      </w:r>
      <w:r w:rsidRPr="00B72D4C">
        <w:rPr>
          <w:rFonts w:ascii="Times New Roman" w:eastAsia="Calibri" w:hAnsi="Times New Roman" w:cs="Times New Roman"/>
          <w:spacing w:val="1"/>
          <w:sz w:val="24"/>
          <w:szCs w:val="24"/>
          <w:lang w:val="pt-PT"/>
        </w:rPr>
        <w:t xml:space="preserve"> </w:t>
      </w:r>
      <w:r w:rsidRPr="00B72D4C">
        <w:rPr>
          <w:rFonts w:ascii="Times New Roman" w:eastAsia="Calibri" w:hAnsi="Times New Roman" w:cs="Times New Roman"/>
          <w:sz w:val="24"/>
          <w:szCs w:val="24"/>
          <w:lang w:val="pt-PT"/>
        </w:rPr>
        <w:t>sexta-feira</w:t>
      </w:r>
      <w:r w:rsidRPr="00B72D4C">
        <w:rPr>
          <w:rFonts w:ascii="Times New Roman" w:eastAsia="Calibri" w:hAnsi="Times New Roman" w:cs="Times New Roman"/>
          <w:spacing w:val="1"/>
          <w:sz w:val="24"/>
          <w:szCs w:val="24"/>
          <w:lang w:val="pt-PT"/>
        </w:rPr>
        <w:t xml:space="preserve"> </w:t>
      </w:r>
      <w:r w:rsidRPr="00B72D4C">
        <w:rPr>
          <w:rFonts w:ascii="Times New Roman" w:eastAsia="Calibri" w:hAnsi="Times New Roman" w:cs="Times New Roman"/>
          <w:sz w:val="24"/>
          <w:szCs w:val="24"/>
          <w:lang w:val="pt-PT"/>
        </w:rPr>
        <w:t>nos</w:t>
      </w:r>
      <w:r w:rsidRPr="00B72D4C">
        <w:rPr>
          <w:rFonts w:ascii="Times New Roman" w:eastAsia="Calibri" w:hAnsi="Times New Roman" w:cs="Times New Roman"/>
          <w:spacing w:val="1"/>
          <w:sz w:val="24"/>
          <w:szCs w:val="24"/>
          <w:lang w:val="pt-PT"/>
        </w:rPr>
        <w:t xml:space="preserve"> </w:t>
      </w:r>
      <w:r w:rsidRPr="00B72D4C">
        <w:rPr>
          <w:rFonts w:ascii="Times New Roman" w:eastAsia="Calibri" w:hAnsi="Times New Roman" w:cs="Times New Roman"/>
          <w:sz w:val="24"/>
          <w:szCs w:val="24"/>
          <w:lang w:val="pt-PT"/>
        </w:rPr>
        <w:t>horários</w:t>
      </w:r>
      <w:r w:rsidRPr="00B72D4C">
        <w:rPr>
          <w:rFonts w:ascii="Times New Roman" w:eastAsia="Calibri" w:hAnsi="Times New Roman" w:cs="Times New Roman"/>
          <w:spacing w:val="1"/>
          <w:sz w:val="24"/>
          <w:szCs w:val="24"/>
          <w:lang w:val="pt-PT"/>
        </w:rPr>
        <w:t xml:space="preserve"> </w:t>
      </w:r>
      <w:r w:rsidRPr="00B72D4C">
        <w:rPr>
          <w:rFonts w:ascii="Times New Roman" w:eastAsia="Calibri" w:hAnsi="Times New Roman" w:cs="Times New Roman"/>
          <w:sz w:val="24"/>
          <w:szCs w:val="24"/>
          <w:lang w:val="pt-PT"/>
        </w:rPr>
        <w:t>das</w:t>
      </w:r>
      <w:r w:rsidRPr="00B72D4C">
        <w:rPr>
          <w:rFonts w:ascii="Times New Roman" w:eastAsia="Calibri" w:hAnsi="Times New Roman" w:cs="Times New Roman"/>
          <w:spacing w:val="1"/>
          <w:sz w:val="24"/>
          <w:szCs w:val="24"/>
          <w:lang w:val="pt-PT"/>
        </w:rPr>
        <w:t xml:space="preserve"> </w:t>
      </w:r>
      <w:r w:rsidRPr="00B72D4C">
        <w:rPr>
          <w:rFonts w:ascii="Times New Roman" w:eastAsia="Calibri" w:hAnsi="Times New Roman" w:cs="Times New Roman"/>
          <w:sz w:val="24"/>
          <w:szCs w:val="24"/>
          <w:lang w:val="pt-PT"/>
        </w:rPr>
        <w:t>08h00min</w:t>
      </w:r>
      <w:r w:rsidRPr="00B72D4C">
        <w:rPr>
          <w:rFonts w:ascii="Times New Roman" w:eastAsia="Calibri" w:hAnsi="Times New Roman" w:cs="Times New Roman"/>
          <w:spacing w:val="1"/>
          <w:sz w:val="24"/>
          <w:szCs w:val="24"/>
          <w:lang w:val="pt-PT"/>
        </w:rPr>
        <w:t xml:space="preserve"> </w:t>
      </w:r>
      <w:r w:rsidRPr="00B72D4C">
        <w:rPr>
          <w:rFonts w:ascii="Times New Roman" w:eastAsia="Calibri" w:hAnsi="Times New Roman" w:cs="Times New Roman"/>
          <w:sz w:val="24"/>
          <w:szCs w:val="24"/>
          <w:lang w:val="pt-PT"/>
        </w:rPr>
        <w:t>às</w:t>
      </w:r>
      <w:r w:rsidRPr="00B72D4C">
        <w:rPr>
          <w:rFonts w:ascii="Times New Roman" w:eastAsia="Calibri" w:hAnsi="Times New Roman" w:cs="Times New Roman"/>
          <w:spacing w:val="1"/>
          <w:sz w:val="24"/>
          <w:szCs w:val="24"/>
          <w:lang w:val="pt-PT"/>
        </w:rPr>
        <w:t xml:space="preserve"> </w:t>
      </w:r>
      <w:r w:rsidRPr="00B72D4C">
        <w:rPr>
          <w:rFonts w:ascii="Times New Roman" w:eastAsia="Calibri" w:hAnsi="Times New Roman" w:cs="Times New Roman"/>
          <w:sz w:val="24"/>
          <w:szCs w:val="24"/>
          <w:lang w:val="pt-PT"/>
        </w:rPr>
        <w:t>11h30min</w:t>
      </w:r>
      <w:r w:rsidRPr="00B72D4C">
        <w:rPr>
          <w:rFonts w:ascii="Times New Roman" w:eastAsia="Calibri" w:hAnsi="Times New Roman" w:cs="Times New Roman"/>
          <w:spacing w:val="1"/>
          <w:sz w:val="24"/>
          <w:szCs w:val="24"/>
          <w:lang w:val="pt-PT"/>
        </w:rPr>
        <w:t xml:space="preserve"> </w:t>
      </w:r>
      <w:r w:rsidRPr="00B72D4C">
        <w:rPr>
          <w:rFonts w:ascii="Times New Roman" w:eastAsia="Calibri" w:hAnsi="Times New Roman" w:cs="Times New Roman"/>
          <w:sz w:val="24"/>
          <w:szCs w:val="24"/>
          <w:lang w:val="pt-PT"/>
        </w:rPr>
        <w:t>horas</w:t>
      </w:r>
      <w:r w:rsidRPr="00B72D4C">
        <w:rPr>
          <w:rFonts w:ascii="Times New Roman" w:eastAsia="Calibri" w:hAnsi="Times New Roman" w:cs="Times New Roman"/>
          <w:spacing w:val="1"/>
          <w:sz w:val="24"/>
          <w:szCs w:val="24"/>
          <w:lang w:val="pt-PT"/>
        </w:rPr>
        <w:t xml:space="preserve"> </w:t>
      </w:r>
      <w:r w:rsidRPr="00B72D4C">
        <w:rPr>
          <w:rFonts w:ascii="Times New Roman" w:eastAsia="Calibri" w:hAnsi="Times New Roman" w:cs="Times New Roman"/>
          <w:sz w:val="24"/>
          <w:szCs w:val="24"/>
          <w:lang w:val="pt-PT"/>
        </w:rPr>
        <w:t>e</w:t>
      </w:r>
      <w:r w:rsidRPr="00B72D4C">
        <w:rPr>
          <w:rFonts w:ascii="Times New Roman" w:eastAsia="Calibri" w:hAnsi="Times New Roman" w:cs="Times New Roman"/>
          <w:spacing w:val="1"/>
          <w:sz w:val="24"/>
          <w:szCs w:val="24"/>
          <w:lang w:val="pt-PT"/>
        </w:rPr>
        <w:t xml:space="preserve"> </w:t>
      </w:r>
      <w:r w:rsidRPr="00B72D4C">
        <w:rPr>
          <w:rFonts w:ascii="Times New Roman" w:eastAsia="Calibri" w:hAnsi="Times New Roman" w:cs="Times New Roman"/>
          <w:sz w:val="24"/>
          <w:szCs w:val="24"/>
          <w:lang w:val="pt-PT"/>
        </w:rPr>
        <w:t>das</w:t>
      </w:r>
      <w:r w:rsidRPr="00B72D4C">
        <w:rPr>
          <w:rFonts w:ascii="Times New Roman" w:eastAsia="Calibri" w:hAnsi="Times New Roman" w:cs="Times New Roman"/>
          <w:spacing w:val="1"/>
          <w:sz w:val="24"/>
          <w:szCs w:val="24"/>
          <w:lang w:val="pt-PT"/>
        </w:rPr>
        <w:t xml:space="preserve"> </w:t>
      </w:r>
      <w:r w:rsidRPr="00B72D4C">
        <w:rPr>
          <w:rFonts w:ascii="Times New Roman" w:eastAsia="Calibri" w:hAnsi="Times New Roman" w:cs="Times New Roman"/>
          <w:sz w:val="24"/>
          <w:szCs w:val="24"/>
          <w:lang w:val="pt-PT"/>
        </w:rPr>
        <w:t>13h30min</w:t>
      </w:r>
      <w:r w:rsidRPr="00B72D4C">
        <w:rPr>
          <w:rFonts w:ascii="Times New Roman" w:eastAsia="Calibri" w:hAnsi="Times New Roman" w:cs="Times New Roman"/>
          <w:spacing w:val="1"/>
          <w:sz w:val="24"/>
          <w:szCs w:val="24"/>
          <w:lang w:val="pt-PT"/>
        </w:rPr>
        <w:t xml:space="preserve"> </w:t>
      </w:r>
      <w:r w:rsidRPr="00B72D4C">
        <w:rPr>
          <w:rFonts w:ascii="Times New Roman" w:eastAsia="Calibri" w:hAnsi="Times New Roman" w:cs="Times New Roman"/>
          <w:sz w:val="24"/>
          <w:szCs w:val="24"/>
          <w:lang w:val="pt-PT"/>
        </w:rPr>
        <w:t>às</w:t>
      </w:r>
      <w:r w:rsidRPr="00B72D4C">
        <w:rPr>
          <w:rFonts w:ascii="Times New Roman" w:eastAsia="Calibri" w:hAnsi="Times New Roman" w:cs="Times New Roman"/>
          <w:spacing w:val="1"/>
          <w:sz w:val="24"/>
          <w:szCs w:val="24"/>
          <w:lang w:val="pt-PT"/>
        </w:rPr>
        <w:t xml:space="preserve"> </w:t>
      </w:r>
      <w:r w:rsidRPr="00B72D4C">
        <w:rPr>
          <w:rFonts w:ascii="Times New Roman" w:eastAsia="Calibri" w:hAnsi="Times New Roman" w:cs="Times New Roman"/>
          <w:sz w:val="24"/>
          <w:szCs w:val="24"/>
          <w:lang w:val="pt-PT"/>
        </w:rPr>
        <w:t>17h00min</w:t>
      </w:r>
      <w:r w:rsidRPr="00B72D4C">
        <w:rPr>
          <w:rFonts w:ascii="Times New Roman" w:eastAsia="Calibri" w:hAnsi="Times New Roman" w:cs="Times New Roman"/>
          <w:spacing w:val="1"/>
          <w:sz w:val="24"/>
          <w:szCs w:val="24"/>
          <w:lang w:val="pt-PT"/>
        </w:rPr>
        <w:t xml:space="preserve"> </w:t>
      </w:r>
      <w:r w:rsidRPr="00B72D4C">
        <w:rPr>
          <w:rFonts w:ascii="Times New Roman" w:eastAsia="Calibri" w:hAnsi="Times New Roman" w:cs="Times New Roman"/>
          <w:sz w:val="24"/>
          <w:szCs w:val="24"/>
          <w:lang w:val="pt-PT"/>
        </w:rPr>
        <w:t>horas,</w:t>
      </w:r>
      <w:r w:rsidRPr="00B72D4C">
        <w:rPr>
          <w:rFonts w:ascii="Times New Roman" w:eastAsia="Calibri" w:hAnsi="Times New Roman" w:cs="Times New Roman"/>
          <w:spacing w:val="1"/>
          <w:sz w:val="24"/>
          <w:szCs w:val="24"/>
          <w:lang w:val="pt-PT"/>
        </w:rPr>
        <w:t xml:space="preserve"> </w:t>
      </w:r>
      <w:r w:rsidRPr="00B72D4C">
        <w:rPr>
          <w:rFonts w:ascii="Times New Roman" w:eastAsia="Calibri" w:hAnsi="Times New Roman" w:cs="Times New Roman"/>
          <w:sz w:val="24"/>
          <w:szCs w:val="24"/>
          <w:lang w:val="pt-PT"/>
        </w:rPr>
        <w:t>pelos</w:t>
      </w:r>
      <w:r w:rsidRPr="00B72D4C">
        <w:rPr>
          <w:rFonts w:ascii="Times New Roman" w:eastAsia="Calibri" w:hAnsi="Times New Roman" w:cs="Times New Roman"/>
          <w:spacing w:val="1"/>
          <w:sz w:val="24"/>
          <w:szCs w:val="24"/>
          <w:lang w:val="pt-PT"/>
        </w:rPr>
        <w:t xml:space="preserve"> </w:t>
      </w:r>
      <w:r w:rsidRPr="00B72D4C">
        <w:rPr>
          <w:rFonts w:ascii="Times New Roman" w:eastAsia="Calibri" w:hAnsi="Times New Roman" w:cs="Times New Roman"/>
          <w:sz w:val="24"/>
          <w:szCs w:val="24"/>
          <w:lang w:val="pt-PT"/>
        </w:rPr>
        <w:t>e-mail:</w:t>
      </w:r>
      <w:r w:rsidRPr="00B72D4C">
        <w:rPr>
          <w:rFonts w:ascii="Times New Roman" w:eastAsia="Calibri" w:hAnsi="Times New Roman" w:cs="Times New Roman"/>
          <w:spacing w:val="1"/>
          <w:sz w:val="24"/>
          <w:szCs w:val="24"/>
          <w:lang w:val="pt-PT"/>
        </w:rPr>
        <w:t xml:space="preserve"> </w:t>
      </w:r>
      <w:hyperlink r:id="rId6">
        <w:r w:rsidRPr="00B72D4C">
          <w:rPr>
            <w:rFonts w:ascii="Times New Roman" w:eastAsia="Calibri" w:hAnsi="Times New Roman" w:cs="Times New Roman"/>
            <w:color w:val="0461C1"/>
            <w:sz w:val="24"/>
            <w:szCs w:val="24"/>
            <w:u w:val="single" w:color="0461C1"/>
            <w:lang w:val="pt-PT"/>
          </w:rPr>
          <w:t>orcamentosarapuaparana@gmail.com</w:t>
        </w:r>
      </w:hyperlink>
      <w:r>
        <w:rPr>
          <w:rFonts w:ascii="Times New Roman" w:eastAsia="Calibri" w:hAnsi="Times New Roman" w:cs="Times New Roman"/>
          <w:sz w:val="24"/>
          <w:szCs w:val="24"/>
          <w:lang w:val="pt-PT"/>
        </w:rPr>
        <w:t xml:space="preserve"> </w:t>
      </w:r>
      <w:r w:rsidRPr="00B72D4C">
        <w:rPr>
          <w:rFonts w:ascii="Times New Roman" w:eastAsia="Calibri" w:hAnsi="Times New Roman" w:cs="Times New Roman"/>
          <w:sz w:val="24"/>
          <w:szCs w:val="24"/>
          <w:lang w:val="pt-PT"/>
        </w:rPr>
        <w:t>e através do site do Portal da Transparência do Município</w:t>
      </w:r>
      <w:r>
        <w:rPr>
          <w:rFonts w:ascii="Times New Roman" w:eastAsia="Calibri" w:hAnsi="Times New Roman" w:cs="Times New Roman"/>
          <w:sz w:val="24"/>
          <w:szCs w:val="24"/>
          <w:lang w:val="pt-PT"/>
        </w:rPr>
        <w:t>.</w:t>
      </w:r>
    </w:p>
    <w:p w:rsidR="003B63F3" w:rsidRPr="003B63F3" w:rsidRDefault="003B63F3" w:rsidP="003B63F3">
      <w:pPr>
        <w:widowControl w:val="0"/>
        <w:autoSpaceDE w:val="0"/>
        <w:autoSpaceDN w:val="0"/>
        <w:spacing w:before="52" w:after="0" w:line="240" w:lineRule="auto"/>
        <w:ind w:left="844" w:right="801"/>
        <w:jc w:val="center"/>
        <w:rPr>
          <w:rFonts w:ascii="Times New Roman" w:eastAsia="Calibri" w:hAnsi="Times New Roman" w:cs="Times New Roman"/>
          <w:b/>
          <w:sz w:val="24"/>
          <w:lang w:val="pt-PT"/>
        </w:rPr>
      </w:pPr>
      <w:r w:rsidRPr="003B63F3">
        <w:rPr>
          <w:rFonts w:ascii="Times New Roman" w:eastAsia="Calibri" w:hAnsi="Times New Roman" w:cs="Times New Roman"/>
          <w:b/>
          <w:sz w:val="24"/>
          <w:lang w:val="pt-PT"/>
        </w:rPr>
        <w:t>Arapuã-PR,</w:t>
      </w:r>
      <w:r w:rsidRPr="003B63F3">
        <w:rPr>
          <w:rFonts w:ascii="Times New Roman" w:eastAsia="Calibri" w:hAnsi="Times New Roman" w:cs="Times New Roman"/>
          <w:b/>
          <w:spacing w:val="-3"/>
          <w:sz w:val="24"/>
          <w:lang w:val="pt-PT"/>
        </w:rPr>
        <w:t xml:space="preserve"> </w:t>
      </w:r>
      <w:r>
        <w:rPr>
          <w:rFonts w:ascii="Times New Roman" w:eastAsia="Calibri" w:hAnsi="Times New Roman" w:cs="Times New Roman"/>
          <w:b/>
          <w:spacing w:val="-3"/>
          <w:sz w:val="24"/>
          <w:lang w:val="pt-PT"/>
        </w:rPr>
        <w:t>20</w:t>
      </w:r>
      <w:r w:rsidRPr="003B63F3">
        <w:rPr>
          <w:rFonts w:ascii="Times New Roman" w:eastAsia="Calibri" w:hAnsi="Times New Roman" w:cs="Times New Roman"/>
          <w:b/>
          <w:spacing w:val="-3"/>
          <w:sz w:val="24"/>
          <w:lang w:val="pt-PT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lang w:val="pt-PT"/>
        </w:rPr>
        <w:t>de setembro</w:t>
      </w:r>
      <w:r w:rsidRPr="003B63F3">
        <w:rPr>
          <w:rFonts w:ascii="Times New Roman" w:eastAsia="Calibri" w:hAnsi="Times New Roman" w:cs="Times New Roman"/>
          <w:b/>
          <w:spacing w:val="-3"/>
          <w:sz w:val="24"/>
          <w:lang w:val="pt-PT"/>
        </w:rPr>
        <w:t xml:space="preserve"> </w:t>
      </w:r>
      <w:r w:rsidRPr="003B63F3">
        <w:rPr>
          <w:rFonts w:ascii="Times New Roman" w:eastAsia="Calibri" w:hAnsi="Times New Roman" w:cs="Times New Roman"/>
          <w:b/>
          <w:sz w:val="24"/>
          <w:lang w:val="pt-PT"/>
        </w:rPr>
        <w:t>de</w:t>
      </w:r>
      <w:r w:rsidRPr="003B63F3">
        <w:rPr>
          <w:rFonts w:ascii="Times New Roman" w:eastAsia="Calibri" w:hAnsi="Times New Roman" w:cs="Times New Roman"/>
          <w:b/>
          <w:spacing w:val="-12"/>
          <w:sz w:val="24"/>
          <w:lang w:val="pt-PT"/>
        </w:rPr>
        <w:t xml:space="preserve"> </w:t>
      </w:r>
      <w:r w:rsidRPr="003B63F3">
        <w:rPr>
          <w:rFonts w:ascii="Times New Roman" w:eastAsia="Calibri" w:hAnsi="Times New Roman" w:cs="Times New Roman"/>
          <w:b/>
          <w:sz w:val="24"/>
          <w:lang w:val="pt-PT"/>
        </w:rPr>
        <w:t>2022.</w:t>
      </w:r>
    </w:p>
    <w:p w:rsidR="003B63F3" w:rsidRPr="003B63F3" w:rsidRDefault="003B63F3" w:rsidP="003B63F3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b/>
          <w:sz w:val="24"/>
          <w:lang w:val="pt-PT"/>
        </w:rPr>
      </w:pPr>
    </w:p>
    <w:p w:rsidR="003B63F3" w:rsidRPr="003B63F3" w:rsidRDefault="003B63F3" w:rsidP="003B63F3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b/>
          <w:sz w:val="24"/>
          <w:lang w:val="pt-PT"/>
        </w:rPr>
      </w:pPr>
    </w:p>
    <w:p w:rsidR="003B63F3" w:rsidRPr="003B63F3" w:rsidRDefault="003B63F3" w:rsidP="003B63F3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b/>
          <w:sz w:val="24"/>
          <w:lang w:val="pt-PT"/>
        </w:rPr>
      </w:pPr>
    </w:p>
    <w:p w:rsidR="003B63F3" w:rsidRPr="003B63F3" w:rsidRDefault="003B63F3" w:rsidP="003B63F3">
      <w:pPr>
        <w:widowControl w:val="0"/>
        <w:autoSpaceDE w:val="0"/>
        <w:autoSpaceDN w:val="0"/>
        <w:spacing w:before="197" w:after="0" w:line="278" w:lineRule="auto"/>
        <w:ind w:left="2977" w:right="2704"/>
        <w:jc w:val="center"/>
        <w:rPr>
          <w:rFonts w:ascii="Times New Roman" w:eastAsia="Calibri" w:hAnsi="Times New Roman" w:cs="Times New Roman"/>
          <w:b/>
          <w:sz w:val="24"/>
          <w:lang w:val="pt-PT"/>
        </w:rPr>
      </w:pPr>
      <w:r w:rsidRPr="003B63F3">
        <w:rPr>
          <w:rFonts w:ascii="Times New Roman" w:eastAsia="Calibri" w:hAnsi="Times New Roman" w:cs="Times New Roman"/>
          <w:b/>
          <w:sz w:val="24"/>
          <w:lang w:val="pt-PT"/>
        </w:rPr>
        <w:t>Janaina Silva Santos</w:t>
      </w:r>
      <w:r w:rsidRPr="003B63F3">
        <w:rPr>
          <w:rFonts w:ascii="Times New Roman" w:eastAsia="Calibri" w:hAnsi="Times New Roman" w:cs="Times New Roman"/>
          <w:b/>
          <w:spacing w:val="-52"/>
          <w:sz w:val="24"/>
          <w:lang w:val="pt-PT"/>
        </w:rPr>
        <w:t xml:space="preserve"> </w:t>
      </w:r>
      <w:r w:rsidRPr="003B63F3">
        <w:rPr>
          <w:rFonts w:ascii="Times New Roman" w:eastAsia="Calibri" w:hAnsi="Times New Roman" w:cs="Times New Roman"/>
          <w:b/>
          <w:sz w:val="24"/>
          <w:lang w:val="pt-PT"/>
        </w:rPr>
        <w:t>Pregoeira</w:t>
      </w:r>
    </w:p>
    <w:p w:rsidR="003B63F3" w:rsidRPr="003B63F3" w:rsidRDefault="003B63F3" w:rsidP="003B63F3">
      <w:pPr>
        <w:widowControl w:val="0"/>
        <w:autoSpaceDE w:val="0"/>
        <w:autoSpaceDN w:val="0"/>
        <w:spacing w:after="0" w:line="240" w:lineRule="auto"/>
        <w:ind w:left="2977" w:right="2704"/>
        <w:rPr>
          <w:rFonts w:ascii="Times New Roman" w:eastAsia="Calibri" w:hAnsi="Times New Roman" w:cs="Times New Roman"/>
          <w:b/>
          <w:sz w:val="24"/>
          <w:lang w:val="pt-PT"/>
        </w:rPr>
      </w:pPr>
    </w:p>
    <w:p w:rsidR="003B63F3" w:rsidRPr="003B63F3" w:rsidRDefault="003B63F3" w:rsidP="003B63F3">
      <w:pPr>
        <w:widowControl w:val="0"/>
        <w:autoSpaceDE w:val="0"/>
        <w:autoSpaceDN w:val="0"/>
        <w:spacing w:before="4" w:after="0" w:line="240" w:lineRule="auto"/>
        <w:ind w:left="2977" w:right="2704"/>
        <w:rPr>
          <w:rFonts w:ascii="Times New Roman" w:eastAsia="Calibri" w:hAnsi="Times New Roman" w:cs="Times New Roman"/>
          <w:b/>
          <w:sz w:val="19"/>
          <w:lang w:val="pt-PT"/>
        </w:rPr>
      </w:pPr>
    </w:p>
    <w:p w:rsidR="003B63F3" w:rsidRPr="003B63F3" w:rsidRDefault="003B63F3" w:rsidP="003B63F3">
      <w:pPr>
        <w:widowControl w:val="0"/>
        <w:autoSpaceDE w:val="0"/>
        <w:autoSpaceDN w:val="0"/>
        <w:spacing w:before="4" w:after="0" w:line="240" w:lineRule="auto"/>
        <w:ind w:left="2977" w:right="2704"/>
        <w:rPr>
          <w:rFonts w:ascii="Times New Roman" w:eastAsia="Calibri" w:hAnsi="Times New Roman" w:cs="Times New Roman"/>
          <w:b/>
          <w:sz w:val="19"/>
          <w:lang w:val="pt-PT"/>
        </w:rPr>
      </w:pPr>
    </w:p>
    <w:p w:rsidR="003B63F3" w:rsidRPr="003B63F3" w:rsidRDefault="003B63F3" w:rsidP="003B63F3">
      <w:pPr>
        <w:widowControl w:val="0"/>
        <w:autoSpaceDE w:val="0"/>
        <w:autoSpaceDN w:val="0"/>
        <w:spacing w:before="4" w:after="0" w:line="240" w:lineRule="auto"/>
        <w:ind w:left="2977" w:right="2704"/>
        <w:rPr>
          <w:rFonts w:ascii="Times New Roman" w:eastAsia="Calibri" w:hAnsi="Times New Roman" w:cs="Times New Roman"/>
          <w:b/>
          <w:sz w:val="19"/>
          <w:lang w:val="pt-PT"/>
        </w:rPr>
      </w:pPr>
    </w:p>
    <w:p w:rsidR="003B63F3" w:rsidRPr="003B63F3" w:rsidRDefault="003B63F3" w:rsidP="003B63F3">
      <w:pPr>
        <w:widowControl w:val="0"/>
        <w:autoSpaceDE w:val="0"/>
        <w:autoSpaceDN w:val="0"/>
        <w:spacing w:before="4" w:after="0" w:line="240" w:lineRule="auto"/>
        <w:ind w:left="2977" w:right="2704"/>
        <w:rPr>
          <w:rFonts w:ascii="Times New Roman" w:eastAsia="Calibri" w:hAnsi="Times New Roman" w:cs="Times New Roman"/>
          <w:b/>
          <w:sz w:val="19"/>
          <w:lang w:val="pt-PT"/>
        </w:rPr>
      </w:pPr>
    </w:p>
    <w:p w:rsidR="003B63F3" w:rsidRPr="003B63F3" w:rsidRDefault="003B63F3" w:rsidP="003B63F3">
      <w:pPr>
        <w:widowControl w:val="0"/>
        <w:autoSpaceDE w:val="0"/>
        <w:autoSpaceDN w:val="0"/>
        <w:spacing w:before="1" w:after="0" w:line="240" w:lineRule="auto"/>
        <w:ind w:left="2977" w:right="2704" w:hanging="3"/>
        <w:jc w:val="center"/>
        <w:rPr>
          <w:rFonts w:ascii="Times New Roman" w:eastAsia="Calibri" w:hAnsi="Times New Roman" w:cs="Times New Roman"/>
          <w:b/>
          <w:spacing w:val="1"/>
          <w:sz w:val="24"/>
          <w:lang w:val="pt-PT"/>
        </w:rPr>
      </w:pPr>
      <w:r w:rsidRPr="003B63F3">
        <w:rPr>
          <w:rFonts w:ascii="Times New Roman" w:eastAsia="Calibri" w:hAnsi="Times New Roman" w:cs="Times New Roman"/>
          <w:b/>
          <w:sz w:val="24"/>
          <w:lang w:val="pt-PT"/>
        </w:rPr>
        <w:t>Deodato Matias</w:t>
      </w:r>
    </w:p>
    <w:p w:rsidR="003B63F3" w:rsidRPr="003B63F3" w:rsidRDefault="003B63F3" w:rsidP="003B63F3">
      <w:pPr>
        <w:widowControl w:val="0"/>
        <w:autoSpaceDE w:val="0"/>
        <w:autoSpaceDN w:val="0"/>
        <w:spacing w:before="1" w:after="0" w:line="240" w:lineRule="auto"/>
        <w:ind w:left="2977" w:right="2704" w:hanging="3"/>
        <w:jc w:val="center"/>
        <w:rPr>
          <w:rFonts w:ascii="Times New Roman" w:eastAsia="Calibri" w:hAnsi="Times New Roman" w:cs="Times New Roman"/>
          <w:b/>
          <w:sz w:val="24"/>
          <w:lang w:val="pt-PT"/>
        </w:rPr>
      </w:pPr>
      <w:r w:rsidRPr="003B63F3">
        <w:rPr>
          <w:rFonts w:ascii="Times New Roman" w:eastAsia="Calibri" w:hAnsi="Times New Roman" w:cs="Times New Roman"/>
          <w:b/>
          <w:sz w:val="24"/>
          <w:lang w:val="pt-PT"/>
        </w:rPr>
        <w:t>Prefeito</w:t>
      </w:r>
      <w:r w:rsidRPr="003B63F3">
        <w:rPr>
          <w:rFonts w:ascii="Times New Roman" w:eastAsia="Calibri" w:hAnsi="Times New Roman" w:cs="Times New Roman"/>
          <w:b/>
          <w:spacing w:val="-12"/>
          <w:sz w:val="24"/>
          <w:lang w:val="pt-PT"/>
        </w:rPr>
        <w:t xml:space="preserve"> M</w:t>
      </w:r>
      <w:r w:rsidRPr="003B63F3">
        <w:rPr>
          <w:rFonts w:ascii="Times New Roman" w:eastAsia="Calibri" w:hAnsi="Times New Roman" w:cs="Times New Roman"/>
          <w:b/>
          <w:sz w:val="24"/>
          <w:lang w:val="pt-PT"/>
        </w:rPr>
        <w:t>unicipal</w:t>
      </w:r>
    </w:p>
    <w:p w:rsidR="003B63F3" w:rsidRPr="00B72D4C" w:rsidRDefault="003B63F3" w:rsidP="003B63F3">
      <w:pPr>
        <w:widowControl w:val="0"/>
        <w:autoSpaceDE w:val="0"/>
        <w:autoSpaceDN w:val="0"/>
        <w:spacing w:before="52" w:after="0" w:line="240" w:lineRule="auto"/>
        <w:ind w:left="-142" w:right="-272"/>
        <w:jc w:val="both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:rsidR="003B63F3" w:rsidRPr="003B63F3" w:rsidRDefault="003B63F3" w:rsidP="003B63F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3B63F3" w:rsidRPr="003B63F3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2611" w:rsidRDefault="008A2611" w:rsidP="003B63F3">
      <w:pPr>
        <w:spacing w:after="0" w:line="240" w:lineRule="auto"/>
      </w:pPr>
      <w:r>
        <w:separator/>
      </w:r>
    </w:p>
  </w:endnote>
  <w:endnote w:type="continuationSeparator" w:id="0">
    <w:p w:rsidR="008A2611" w:rsidRDefault="008A2611" w:rsidP="003B6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2611" w:rsidRDefault="008A2611" w:rsidP="003B63F3">
      <w:pPr>
        <w:spacing w:after="0" w:line="240" w:lineRule="auto"/>
      </w:pPr>
      <w:r>
        <w:separator/>
      </w:r>
    </w:p>
  </w:footnote>
  <w:footnote w:type="continuationSeparator" w:id="0">
    <w:p w:rsidR="008A2611" w:rsidRDefault="008A2611" w:rsidP="003B6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1"/>
      <w:tblW w:w="9139" w:type="dxa"/>
      <w:tblInd w:w="-67" w:type="dxa"/>
      <w:tblLayout w:type="fixed"/>
      <w:tblLook w:val="0000" w:firstRow="0" w:lastRow="0" w:firstColumn="0" w:lastColumn="0" w:noHBand="0" w:noVBand="0"/>
    </w:tblPr>
    <w:tblGrid>
      <w:gridCol w:w="2187"/>
      <w:gridCol w:w="6952"/>
    </w:tblGrid>
    <w:tr w:rsidR="003B63F3" w:rsidRPr="006E5E80" w:rsidTr="00B045EF">
      <w:tc>
        <w:tcPr>
          <w:tcW w:w="2187" w:type="dxa"/>
        </w:tcPr>
        <w:p w:rsidR="003B63F3" w:rsidRPr="006E5E80" w:rsidRDefault="003B63F3" w:rsidP="003B63F3">
          <w:pPr>
            <w:keepNext/>
            <w:widowControl w:val="0"/>
            <w:autoSpaceDE w:val="0"/>
            <w:autoSpaceDN w:val="0"/>
            <w:spacing w:before="120" w:after="0" w:line="240" w:lineRule="auto"/>
            <w:ind w:left="567" w:right="567" w:hanging="567"/>
            <w:jc w:val="both"/>
            <w:rPr>
              <w:rFonts w:ascii="Arial" w:eastAsia="Arial" w:hAnsi="Arial" w:cs="Arial"/>
              <w:sz w:val="24"/>
              <w:szCs w:val="24"/>
              <w:lang w:val="pt-PT"/>
            </w:rPr>
          </w:pPr>
          <w:r w:rsidRPr="006E5E80">
            <w:rPr>
              <w:rFonts w:ascii="Arial" w:eastAsia="Arial" w:hAnsi="Arial" w:cs="Arial"/>
              <w:sz w:val="24"/>
              <w:szCs w:val="24"/>
              <w:lang w:val="pt-PT"/>
            </w:rPr>
            <w:object w:dxaOrig="9164" w:dyaOrig="796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2.25pt;height:79.5pt">
                <v:imagedata r:id="rId1" o:title=""/>
              </v:shape>
              <o:OLEObject Type="Embed" ProgID="MSPhotoEd.3" ShapeID="_x0000_i1025" DrawAspect="Content" ObjectID="_1725196262" r:id="rId2"/>
            </w:object>
          </w:r>
        </w:p>
      </w:tc>
      <w:tc>
        <w:tcPr>
          <w:tcW w:w="6952" w:type="dxa"/>
        </w:tcPr>
        <w:p w:rsidR="003B63F3" w:rsidRPr="006E5E80" w:rsidRDefault="003B63F3" w:rsidP="003B63F3">
          <w:pPr>
            <w:widowControl w:val="0"/>
            <w:autoSpaceDE w:val="0"/>
            <w:autoSpaceDN w:val="0"/>
            <w:spacing w:after="0" w:line="240" w:lineRule="auto"/>
            <w:ind w:left="567" w:right="567" w:hanging="567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val="pt-PT"/>
            </w:rPr>
          </w:pPr>
          <w:r w:rsidRPr="006E5E80">
            <w:rPr>
              <w:rFonts w:ascii="Times New Roman" w:eastAsia="Times New Roman" w:hAnsi="Times New Roman" w:cs="Times New Roman"/>
              <w:b/>
              <w:sz w:val="24"/>
              <w:szCs w:val="24"/>
              <w:lang w:val="pt-PT"/>
            </w:rPr>
            <w:t>PREFEITURA DO MUNICÍPIO DE ARAPUÃ</w:t>
          </w:r>
        </w:p>
        <w:p w:rsidR="003B63F3" w:rsidRPr="006E5E80" w:rsidRDefault="003B63F3" w:rsidP="003B63F3">
          <w:pPr>
            <w:widowControl w:val="0"/>
            <w:autoSpaceDE w:val="0"/>
            <w:autoSpaceDN w:val="0"/>
            <w:spacing w:after="0" w:line="240" w:lineRule="auto"/>
            <w:ind w:left="567" w:right="567" w:hanging="567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val="pt-PT"/>
            </w:rPr>
          </w:pPr>
          <w:r w:rsidRPr="006E5E80">
            <w:rPr>
              <w:rFonts w:ascii="Times New Roman" w:eastAsia="Times New Roman" w:hAnsi="Times New Roman" w:cs="Times New Roman"/>
              <w:b/>
              <w:sz w:val="24"/>
              <w:szCs w:val="24"/>
              <w:lang w:val="pt-PT"/>
            </w:rPr>
            <w:t>ESTADO DO PARANÁ</w:t>
          </w:r>
        </w:p>
        <w:p w:rsidR="003B63F3" w:rsidRPr="006E5E80" w:rsidRDefault="003B63F3" w:rsidP="003B63F3">
          <w:pPr>
            <w:widowControl w:val="0"/>
            <w:autoSpaceDE w:val="0"/>
            <w:autoSpaceDN w:val="0"/>
            <w:spacing w:after="0" w:line="240" w:lineRule="auto"/>
            <w:ind w:left="567" w:right="567" w:hanging="567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pt-PT"/>
            </w:rPr>
          </w:pPr>
          <w:r w:rsidRPr="006E5E80">
            <w:rPr>
              <w:rFonts w:ascii="Times New Roman" w:eastAsia="Times New Roman" w:hAnsi="Times New Roman" w:cs="Times New Roman"/>
              <w:sz w:val="24"/>
              <w:szCs w:val="24"/>
              <w:lang w:val="pt-PT"/>
            </w:rPr>
            <w:t>Rua Presidente Café Filho, 1410 - CEP - 86884-000</w:t>
          </w:r>
        </w:p>
        <w:p w:rsidR="003B63F3" w:rsidRPr="006E5E80" w:rsidRDefault="003B63F3" w:rsidP="003B63F3">
          <w:pPr>
            <w:widowControl w:val="0"/>
            <w:autoSpaceDE w:val="0"/>
            <w:autoSpaceDN w:val="0"/>
            <w:spacing w:after="0" w:line="240" w:lineRule="auto"/>
            <w:ind w:left="567" w:right="567" w:hanging="567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pt-PT"/>
            </w:rPr>
          </w:pPr>
          <w:r w:rsidRPr="006E5E80">
            <w:rPr>
              <w:rFonts w:ascii="Times New Roman" w:eastAsia="Times New Roman" w:hAnsi="Times New Roman" w:cs="Times New Roman"/>
              <w:sz w:val="24"/>
              <w:szCs w:val="24"/>
              <w:lang w:val="pt-PT"/>
            </w:rPr>
            <w:t>e-mail: orcamentosarapuaparana@gmailcom</w:t>
          </w:r>
        </w:p>
        <w:p w:rsidR="003B63F3" w:rsidRPr="006E5E80" w:rsidRDefault="003B63F3" w:rsidP="003B63F3">
          <w:pPr>
            <w:widowControl w:val="0"/>
            <w:tabs>
              <w:tab w:val="center" w:pos="3858"/>
              <w:tab w:val="left" w:pos="6120"/>
            </w:tabs>
            <w:autoSpaceDE w:val="0"/>
            <w:autoSpaceDN w:val="0"/>
            <w:spacing w:after="0" w:line="240" w:lineRule="auto"/>
            <w:ind w:left="567" w:right="567" w:hanging="567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pt-PT"/>
            </w:rPr>
          </w:pPr>
          <w:r w:rsidRPr="006E5E80">
            <w:rPr>
              <w:rFonts w:ascii="Times New Roman" w:eastAsia="Times New Roman" w:hAnsi="Times New Roman" w:cs="Times New Roman"/>
              <w:sz w:val="24"/>
              <w:szCs w:val="24"/>
              <w:lang w:val="pt-PT"/>
            </w:rPr>
            <w:t>CNPJ N°. 01.612.388/0001-44</w:t>
          </w:r>
        </w:p>
        <w:p w:rsidR="003B63F3" w:rsidRPr="006E5E80" w:rsidRDefault="003B63F3" w:rsidP="003B63F3">
          <w:pPr>
            <w:widowControl w:val="0"/>
            <w:autoSpaceDE w:val="0"/>
            <w:autoSpaceDN w:val="0"/>
            <w:spacing w:after="0" w:line="240" w:lineRule="auto"/>
            <w:ind w:left="567" w:right="567" w:hanging="567"/>
            <w:jc w:val="center"/>
            <w:rPr>
              <w:rFonts w:ascii="Arial" w:eastAsia="Arial" w:hAnsi="Arial" w:cs="Arial"/>
              <w:i/>
              <w:sz w:val="24"/>
              <w:szCs w:val="24"/>
              <w:lang w:val="pt-PT"/>
            </w:rPr>
          </w:pPr>
          <w:r w:rsidRPr="006E5E80">
            <w:rPr>
              <w:rFonts w:ascii="Times New Roman" w:eastAsia="Times New Roman" w:hAnsi="Times New Roman" w:cs="Times New Roman"/>
              <w:sz w:val="24"/>
              <w:szCs w:val="24"/>
              <w:lang w:val="pt-PT"/>
            </w:rPr>
            <w:t>Fone/fax - 43-3444-1230 - 3444-1257</w:t>
          </w:r>
        </w:p>
      </w:tc>
    </w:tr>
  </w:tbl>
  <w:p w:rsidR="003B63F3" w:rsidRDefault="003B63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3F3"/>
    <w:rsid w:val="003B63F3"/>
    <w:rsid w:val="004A0A13"/>
    <w:rsid w:val="0061367D"/>
    <w:rsid w:val="008146D0"/>
    <w:rsid w:val="008A2611"/>
    <w:rsid w:val="009C0FC1"/>
    <w:rsid w:val="00CB36C7"/>
    <w:rsid w:val="00E10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4BCEE"/>
  <w15:chartTrackingRefBased/>
  <w15:docId w15:val="{38E521BF-EA2F-4CC2-8F95-EA8E54F7F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B63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B63F3"/>
  </w:style>
  <w:style w:type="paragraph" w:styleId="Rodap">
    <w:name w:val="footer"/>
    <w:basedOn w:val="Normal"/>
    <w:link w:val="RodapChar"/>
    <w:uiPriority w:val="99"/>
    <w:unhideWhenUsed/>
    <w:rsid w:val="003B63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B63F3"/>
  </w:style>
  <w:style w:type="table" w:customStyle="1" w:styleId="1">
    <w:name w:val="1"/>
    <w:basedOn w:val="Tabelanormal"/>
    <w:rsid w:val="003B63F3"/>
    <w:rPr>
      <w:rFonts w:ascii="Calibri" w:eastAsia="Calibri" w:hAnsi="Calibri" w:cs="Calibri"/>
      <w:lang w:eastAsia="pt-BR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B63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63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rcamentosarapuaparana@gmail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177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Janaina</dc:creator>
  <cp:keywords/>
  <dc:description/>
  <cp:lastModifiedBy>Janaina</cp:lastModifiedBy>
  <cp:revision>1</cp:revision>
  <cp:lastPrinted>2022-09-20T17:33:00Z</cp:lastPrinted>
  <dcterms:created xsi:type="dcterms:W3CDTF">2022-09-20T16:21:00Z</dcterms:created>
  <dcterms:modified xsi:type="dcterms:W3CDTF">2022-09-20T19:25:00Z</dcterms:modified>
</cp:coreProperties>
</file>